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60"/>
                    <w:rPr>
                      <w:rFonts w:ascii="Georgia" w:hAnsi="Georgia" w:cs="Georgia"/>
                      <w:sz w:val="36"/>
                      <w:szCs w:val="36"/>
                    </w:rPr>
                  </w:pPr>
                  <w:r w:rsidRPr="00CC6AFC">
                    <w:rPr>
                      <w:rFonts w:ascii="Lucida Calligraphy" w:hAnsi="Lucida Calligraphy" w:cs="Georgia"/>
                      <w:color w:val="C0504D" w:themeColor="accent2"/>
                      <w:sz w:val="48"/>
                      <w:szCs w:val="48"/>
                    </w:rPr>
                    <w:t>This Land Is Your Land</w:t>
                  </w:r>
                  <w:r>
                    <w:rPr>
                      <w:rFonts w:ascii="Georgia" w:hAnsi="Georgia" w:cs="Georgia"/>
                      <w:sz w:val="36"/>
                      <w:szCs w:val="36"/>
                    </w:rPr>
                    <w:t xml:space="preserve">  </w:t>
                  </w:r>
                  <w:r>
                    <w:rPr>
                      <w:rFonts w:ascii="Georgia" w:hAnsi="Georgia" w:cs="Georgia"/>
                      <w:sz w:val="36"/>
                      <w:szCs w:val="36"/>
                    </w:rPr>
                    <w:br/>
                  </w:r>
                  <w:r>
                    <w:rPr>
                      <w:rFonts w:ascii="Georgia" w:hAnsi="Georgia" w:cs="Georgia"/>
                      <w:color w:val="262626"/>
                      <w:sz w:val="20"/>
                      <w:szCs w:val="20"/>
                    </w:rPr>
                    <w:t>Words and Music by Woody Guthrie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This land is your land 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This land is my land 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From California to the New York island;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From the red wood forest to the Gulf Stream waters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This land was made for you and Me.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As I was walking that ribbon of highway,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I saw above me that endless skyway: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I saw below me that golden valley: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This</w:t>
                  </w:r>
                  <w:proofErr w:type="gramEnd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 land was made for you and me.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I've roamed and rambled and I followed my footsteps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To</w:t>
                  </w:r>
                  <w:proofErr w:type="gramEnd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 the sparkling sands of her diamond deserts;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And all around me a voice was sounding: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This land was made for you and me.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When the sun came shining, and I was strolling,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And</w:t>
                  </w:r>
                  <w:proofErr w:type="gramEnd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 the wheat fields waving and the dust clouds rolling,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As the fog was lifting a voice was chanting: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This land was made for you and me.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In the shadow of the steeple I saw my people,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By</w:t>
                  </w:r>
                  <w:proofErr w:type="gramEnd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 the relief office I seen my people;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As they stood there hungry, I stood there asking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Is this land made for you and me?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320"/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</w:pP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Nobody living can ever stop me,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</w:r>
                  <w:proofErr w:type="gramStart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>As</w:t>
                  </w:r>
                  <w:proofErr w:type="gramEnd"/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t xml:space="preserve"> I go walking that freedom highway;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Nobody living can ever make me turn back  </w:t>
                  </w:r>
                  <w:r>
                    <w:rPr>
                      <w:rFonts w:ascii="Georgia" w:hAnsi="Georgia" w:cs="Georgia"/>
                      <w:color w:val="535353"/>
                      <w:sz w:val="32"/>
                      <w:szCs w:val="32"/>
                    </w:rPr>
                    <w:br/>
                    <w:t>This land was made for you and me.</w:t>
                  </w:r>
                </w:p>
                <w:p w:rsidR="00CC6AFC" w:rsidRDefault="00CC6AFC" w:rsidP="00CC6AFC">
                  <w:pPr>
                    <w:widowControl w:val="0"/>
                    <w:autoSpaceDE w:val="0"/>
                    <w:autoSpaceDN w:val="0"/>
                    <w:adjustRightInd w:val="0"/>
                    <w:spacing w:after="180"/>
                    <w:jc w:val="center"/>
                    <w:rPr>
                      <w:rFonts w:ascii="Georgia" w:hAnsi="Georgia" w:cs="Georgia"/>
                      <w:sz w:val="36"/>
                      <w:szCs w:val="36"/>
                    </w:rPr>
                  </w:pPr>
                </w:p>
                <w:p w:rsidR="00D9756D" w:rsidRDefault="00D9756D" w:rsidP="0007511C"/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45AEE"/>
    <w:rsid w:val="0007511C"/>
    <w:rsid w:val="000E7EB1"/>
    <w:rsid w:val="0053280C"/>
    <w:rsid w:val="008A238D"/>
    <w:rsid w:val="00943E91"/>
    <w:rsid w:val="00A554C7"/>
    <w:rsid w:val="00B71987"/>
    <w:rsid w:val="00CC6AFC"/>
    <w:rsid w:val="00CE177C"/>
    <w:rsid w:val="00D9756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2014-07-03T18:04:00Z</dcterms:created>
  <dcterms:modified xsi:type="dcterms:W3CDTF">2014-07-03T18:04:00Z</dcterms:modified>
</cp:coreProperties>
</file>